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AB007" w14:textId="77777777" w:rsidR="00DB761B" w:rsidRPr="00B72D40" w:rsidRDefault="00D567A4" w:rsidP="00B72D40">
      <w:pPr>
        <w:jc w:val="center"/>
        <w:rPr>
          <w:b/>
          <w:color w:val="002060"/>
          <w:sz w:val="36"/>
          <w:szCs w:val="36"/>
        </w:rPr>
      </w:pPr>
      <w:r w:rsidRPr="00B72D40">
        <w:rPr>
          <w:b/>
          <w:color w:val="002060"/>
          <w:sz w:val="36"/>
          <w:szCs w:val="36"/>
        </w:rPr>
        <w:t>Памятка</w:t>
      </w:r>
      <w:r w:rsidR="00A001D5">
        <w:rPr>
          <w:b/>
          <w:color w:val="002060"/>
          <w:sz w:val="36"/>
          <w:szCs w:val="36"/>
        </w:rPr>
        <w:t xml:space="preserve"> СТАРШЕМУ</w:t>
      </w:r>
      <w:r w:rsidRPr="00B72D40">
        <w:rPr>
          <w:b/>
          <w:color w:val="002060"/>
          <w:sz w:val="36"/>
          <w:szCs w:val="36"/>
        </w:rPr>
        <w:t xml:space="preserve"> повару православного лагеря</w:t>
      </w:r>
    </w:p>
    <w:p w14:paraId="60BFC406" w14:textId="77777777" w:rsidR="00A001D5" w:rsidRDefault="00A001D5" w:rsidP="00CB0DAE">
      <w:pPr>
        <w:jc w:val="both"/>
      </w:pPr>
      <w:r>
        <w:t>В дополнение к общей памятке для поваров.</w:t>
      </w:r>
    </w:p>
    <w:p w14:paraId="37CFFEF6" w14:textId="77777777" w:rsidR="00437C40" w:rsidRDefault="00A001D5" w:rsidP="00CB0DAE">
      <w:pPr>
        <w:jc w:val="both"/>
      </w:pPr>
      <w:r>
        <w:t>Вы едете в лагерь старшим поваром. Помимо решения организационных вопросов, подробно описанных в общей памятке повару православного лагеря, Вам предстоит руководить группой поваров-волонтёров. Чтобы работа выстроилась продуктивно и в коллективе не было конфликтов, нужно учитывать некоторые вещи.</w:t>
      </w:r>
    </w:p>
    <w:p w14:paraId="4174E29B" w14:textId="77777777" w:rsidR="00AF2639" w:rsidRPr="00AF2639" w:rsidRDefault="00AF2639" w:rsidP="00CB0DAE">
      <w:pPr>
        <w:jc w:val="both"/>
        <w:rPr>
          <w:b/>
        </w:rPr>
      </w:pPr>
      <w:r w:rsidRPr="00AF2639">
        <w:rPr>
          <w:b/>
        </w:rPr>
        <w:t>Старший повар</w:t>
      </w:r>
    </w:p>
    <w:p w14:paraId="3C2639D6" w14:textId="77777777" w:rsidR="00A001D5" w:rsidRDefault="00A001D5" w:rsidP="00CB0DAE">
      <w:pPr>
        <w:jc w:val="both"/>
      </w:pPr>
      <w:r>
        <w:t>Вы старший. Вы, и никто другой. Вам доверяет директор лагеря, поэтому назначил Вас на эту позицию. Вас благословил на это послушание священник. Поэтому Ваше слово на кухне – решающее и последнее.</w:t>
      </w:r>
    </w:p>
    <w:p w14:paraId="2185A54E" w14:textId="77777777" w:rsidR="00A001D5" w:rsidRDefault="00A001D5" w:rsidP="00CB0DAE">
      <w:pPr>
        <w:jc w:val="both"/>
      </w:pPr>
      <w:r>
        <w:t>Иногда в команде поваров оказывается доминантный человек, который начинает «гнуть своё». Настаивать на том или ином блюде, на тех или иных способах подготовки, на том, сколько посолить и сколько поперчить, что закупить, как вести себя остальным поварам</w:t>
      </w:r>
      <w:r w:rsidR="00CB0DAE">
        <w:t>, вожатым</w:t>
      </w:r>
      <w:r>
        <w:t xml:space="preserve"> или детям. Самое опасное и неправильное, что Вы можете сделать в такой ситуации –</w:t>
      </w:r>
      <w:r w:rsidR="00A73C3E" w:rsidRPr="00A73C3E">
        <w:t xml:space="preserve"> </w:t>
      </w:r>
      <w:r>
        <w:t>поддаться под давление такого человека</w:t>
      </w:r>
      <w:r w:rsidR="00CB0DAE">
        <w:t>.  Э</w:t>
      </w:r>
      <w:r>
        <w:t xml:space="preserve">то испортит и настроение в группе, и еду. </w:t>
      </w:r>
      <w:r w:rsidR="0085148E">
        <w:t>При этом не важно, кто этот человек – профессиональный повар, владелец ресторана или дилетант. Вы – старший повар. Вы знаете, что в лагере готовить и как что делать лучше всех.</w:t>
      </w:r>
    </w:p>
    <w:p w14:paraId="1F235DA8" w14:textId="77777777" w:rsidR="0085148E" w:rsidRDefault="0085148E" w:rsidP="00CB0DAE">
      <w:pPr>
        <w:jc w:val="both"/>
      </w:pPr>
      <w:r>
        <w:t>Тем не менее Вы должны всегда помнить, что люди на кухне – не Ваши подчинённые. В лагере все повара – в</w:t>
      </w:r>
      <w:r w:rsidR="00A73C3E">
        <w:t>олонтёры, никто зарплату за сво</w:t>
      </w:r>
      <w:r w:rsidR="00A73C3E" w:rsidRPr="00A73C3E">
        <w:t>й</w:t>
      </w:r>
      <w:r>
        <w:t xml:space="preserve"> труд не получает. Все взрослые и вожатые приехали в лагерь, чтобы потрудит</w:t>
      </w:r>
      <w:r w:rsidR="00A73C3E" w:rsidRPr="00A73C3E">
        <w:t>ь</w:t>
      </w:r>
      <w:r>
        <w:t xml:space="preserve">ся во славу Божию, сделать доброе дело детям. Со всеми необходимо обращаться вежливо, учтиво и обходительно. Нельзя кому-то что-то указывать, и тем более – приказывать. </w:t>
      </w:r>
      <w:r w:rsidRPr="00CB0DAE">
        <w:rPr>
          <w:u w:val="single"/>
        </w:rPr>
        <w:t>Всегда нужно только просить.</w:t>
      </w:r>
      <w:r>
        <w:t xml:space="preserve"> Это особенность волонтёрской работы, </w:t>
      </w:r>
      <w:r w:rsidR="00A73C3E" w:rsidRPr="00A73C3E">
        <w:t xml:space="preserve">- </w:t>
      </w:r>
      <w:r>
        <w:t xml:space="preserve">держать баланс между Вашим старшинством на кухне и </w:t>
      </w:r>
      <w:r w:rsidR="00AF2639">
        <w:t>свободой других волонтёров.</w:t>
      </w:r>
    </w:p>
    <w:p w14:paraId="2ACCB1FA" w14:textId="77777777" w:rsidR="00AF2639" w:rsidRPr="00AF2639" w:rsidRDefault="00AF2639" w:rsidP="00CB0DAE">
      <w:pPr>
        <w:jc w:val="both"/>
        <w:rPr>
          <w:b/>
        </w:rPr>
      </w:pPr>
      <w:r w:rsidRPr="00AF2639">
        <w:rPr>
          <w:b/>
        </w:rPr>
        <w:t>Конфликты в группе</w:t>
      </w:r>
    </w:p>
    <w:p w14:paraId="09D4834A" w14:textId="77777777" w:rsidR="00AF2639" w:rsidRDefault="00AF2639" w:rsidP="00CB0DAE">
      <w:pPr>
        <w:jc w:val="both"/>
      </w:pPr>
      <w:r>
        <w:t xml:space="preserve">Иногда среди членов группы возникают конфликты. Это может произойти из-за упомянутой доминантности одного из </w:t>
      </w:r>
      <w:r w:rsidR="00CB0DAE">
        <w:t xml:space="preserve">её </w:t>
      </w:r>
      <w:r>
        <w:t>членов, из-за неуважительного отношения друг к другу, из-за обид, к примеру на леность одного из поваров. В любом случае – если конфликт не удаётся сразу же решить, или если конфликтные ситуации с одним из членов группы повторяются неоднократно, о проблеме необходимо сказать директору (или духовнику) лагеря. Нередко встречается ситуация, когда конфликт не решают, а терпят. Это, с одной стороны, приводит к плохому настроению во время самой смены, а во-вторых, может послужить для волонтёров поводом больше не поехать в лагерь.</w:t>
      </w:r>
    </w:p>
    <w:p w14:paraId="38BD5B97" w14:textId="77777777" w:rsidR="00AF2639" w:rsidRDefault="00AF2639" w:rsidP="00CB0DAE">
      <w:pPr>
        <w:jc w:val="both"/>
      </w:pPr>
      <w:r>
        <w:t>У директора лагеря есть и больший опыт, и авторитет, чтобы разрешить конфликт. Не нужно рассматривать обращение к нему к</w:t>
      </w:r>
      <w:r w:rsidR="006A73D0">
        <w:t>ак</w:t>
      </w:r>
      <w:r>
        <w:t xml:space="preserve"> ябедничество. Как Ваше служение в лагере – приготовить обед, так служение директора заключается в том, чтобы </w:t>
      </w:r>
      <w:r w:rsidR="006A73D0">
        <w:t>привести людей к мирному отношению друг с другом.</w:t>
      </w:r>
    </w:p>
    <w:p w14:paraId="536F820D" w14:textId="77777777" w:rsidR="006A73D0" w:rsidRPr="006A73D0" w:rsidRDefault="006A73D0" w:rsidP="00CB0DAE">
      <w:pPr>
        <w:jc w:val="both"/>
        <w:rPr>
          <w:b/>
        </w:rPr>
      </w:pPr>
      <w:r w:rsidRPr="006A73D0">
        <w:rPr>
          <w:b/>
        </w:rPr>
        <w:t>Распределение обязанностей</w:t>
      </w:r>
    </w:p>
    <w:p w14:paraId="77DD1086" w14:textId="77777777" w:rsidR="006A73D0" w:rsidRDefault="006A73D0" w:rsidP="00CB0DAE">
      <w:pPr>
        <w:jc w:val="both"/>
      </w:pPr>
      <w:r>
        <w:t xml:space="preserve">То, что Вы старший, не значит, что Вы должны всё делать сами и всегда уходить с кухни последним. </w:t>
      </w:r>
      <w:r w:rsidR="00276FEA">
        <w:t>У Вас есть команда, и один из важнейших навыков руководителя – уметь делегировать обязанности. Обговорите, кто будет отвечать за какие задачи. Это конечно не значит, что Вы можете распределить работу и пойти отдыхать. Лучший пример для других – пример трудолюбия.</w:t>
      </w:r>
    </w:p>
    <w:p w14:paraId="76CFE2C8" w14:textId="77777777" w:rsidR="00276FEA" w:rsidRDefault="00276FEA" w:rsidP="00CB0DAE">
      <w:pPr>
        <w:jc w:val="both"/>
      </w:pPr>
      <w:r>
        <w:lastRenderedPageBreak/>
        <w:t xml:space="preserve">Важно также следить за тем, чтобы одинаково распределять нагрузку. Если один повар выполнил порученное </w:t>
      </w:r>
      <w:r w:rsidR="00CB0DAE">
        <w:t>ему</w:t>
      </w:r>
      <w:r>
        <w:t xml:space="preserve"> дело, а у других ещё полно работы, ему следует им помочь, а не идти отдыхать. Бывает, один из членов команды не очень хочет трудиться. Это сложная ситуация. С одной стороны – он волонтёр, и заставить его нельзя. С другой – он всё же по своей воле приехал трудит</w:t>
      </w:r>
      <w:r w:rsidR="00A73C3E" w:rsidRPr="00A73C3E">
        <w:t>ь</w:t>
      </w:r>
      <w:r>
        <w:t xml:space="preserve">ся в общей команде. На него рассчитывали, не взяли взамен другого человека. Поэтому здесь следует </w:t>
      </w:r>
      <w:r w:rsidR="00CB0DAE">
        <w:t>очень вежливо, но настойчиво призывать человека к труду, снова и снова давать ему задания</w:t>
      </w:r>
      <w:r w:rsidR="00A73C3E">
        <w:t>, просить сделать это и это. Вс</w:t>
      </w:r>
      <w:r w:rsidR="00A73C3E" w:rsidRPr="00A73C3E">
        <w:t>е</w:t>
      </w:r>
      <w:r w:rsidR="00CB0DAE">
        <w:t xml:space="preserve"> во</w:t>
      </w:r>
      <w:r w:rsidR="00A73C3E">
        <w:t>лонтёры разные – кто-то сам ище</w:t>
      </w:r>
      <w:r w:rsidR="00A73C3E" w:rsidRPr="00A73C3E">
        <w:t>т</w:t>
      </w:r>
      <w:r w:rsidR="00CB0DAE">
        <w:t xml:space="preserve"> себе работу и видит её, а кто-то и не ищет, и не видит.</w:t>
      </w:r>
    </w:p>
    <w:p w14:paraId="203C0779" w14:textId="4F6D495B" w:rsidR="00EA7CC8" w:rsidRDefault="00EA7CC8" w:rsidP="00CB0DAE">
      <w:pPr>
        <w:jc w:val="both"/>
      </w:pPr>
      <w:r>
        <w:t>Старайтесь проследить за тем, чтобы все вместе работали и вместе отдыхали. Если часть группы работает, а</w:t>
      </w:r>
      <w:r w:rsidR="00A73C3E">
        <w:t xml:space="preserve"> часть собралась пить ч</w:t>
      </w:r>
      <w:r w:rsidR="00A73C3E" w:rsidRPr="00A73C3E">
        <w:t>а</w:t>
      </w:r>
      <w:r>
        <w:t>й – не постесняйтесь призвать всех доделать работу, а лишь потом делать перерыв. Или если кто-то вдруг скажет</w:t>
      </w:r>
      <w:r w:rsidR="00A73C3E" w:rsidRPr="00A73C3E">
        <w:t xml:space="preserve">: </w:t>
      </w:r>
      <w:r>
        <w:t xml:space="preserve"> </w:t>
      </w:r>
      <w:r w:rsidR="00A73C3E" w:rsidRPr="00A73C3E">
        <w:t>*Я</w:t>
      </w:r>
      <w:r>
        <w:t xml:space="preserve"> пошёл погулять.</w:t>
      </w:r>
      <w:r w:rsidR="00A73C3E" w:rsidRPr="00A73C3E">
        <w:t>*, н</w:t>
      </w:r>
      <w:r w:rsidR="00A73C3E">
        <w:t>апомните</w:t>
      </w:r>
      <w:r w:rsidR="00A73C3E" w:rsidRPr="00A73C3E">
        <w:t xml:space="preserve">, что </w:t>
      </w:r>
      <w:r>
        <w:t>ещё есть работа.</w:t>
      </w:r>
      <w:r w:rsidR="000513A9">
        <w:t xml:space="preserve"> Иначе другим волонтёрам придётся нести и свои, и чужие обязанности.</w:t>
      </w:r>
    </w:p>
    <w:p w14:paraId="2EA412AF" w14:textId="5356B274" w:rsidR="00BA76BA" w:rsidRPr="00BA76BA" w:rsidRDefault="00BA76BA" w:rsidP="00CB0DAE">
      <w:pPr>
        <w:jc w:val="both"/>
        <w:rPr>
          <w:b/>
          <w:bCs/>
        </w:rPr>
      </w:pPr>
      <w:r w:rsidRPr="00BA76BA">
        <w:rPr>
          <w:b/>
          <w:bCs/>
        </w:rPr>
        <w:t>Литургия</w:t>
      </w:r>
    </w:p>
    <w:p w14:paraId="39F76754" w14:textId="5D3A4BA2" w:rsidR="00A001D5" w:rsidRDefault="00BA76BA" w:rsidP="00437C40">
      <w:r>
        <w:t>Один раз за смену, как правило в четверг, служится Божественная Литургия. Накануне, в связи с исповедью, меняется распорядок дня – вечером вначале ужин, а после него – вечерняя молитва. Соответственно ужин должен быть готов на пол часа раньше.</w:t>
      </w:r>
    </w:p>
    <w:p w14:paraId="48F72E49" w14:textId="55768D85" w:rsidR="00BA76BA" w:rsidRPr="00BA76BA" w:rsidRDefault="00BA76BA" w:rsidP="00437C40">
      <w:r>
        <w:t>В сам день Литургии завтрак состоится после Литургии, около 9</w:t>
      </w:r>
      <w:r w:rsidRPr="00BA76BA">
        <w:t xml:space="preserve">:30. </w:t>
      </w:r>
      <w:r>
        <w:t>Во время Литургии, т.</w:t>
      </w:r>
      <w:r w:rsidRPr="00BA76BA">
        <w:t xml:space="preserve"> </w:t>
      </w:r>
      <w:r>
        <w:t>е. с 8</w:t>
      </w:r>
      <w:r w:rsidRPr="00BA76BA">
        <w:t xml:space="preserve">:00 </w:t>
      </w:r>
      <w:r>
        <w:t>до 9</w:t>
      </w:r>
      <w:r w:rsidRPr="00BA76BA">
        <w:t xml:space="preserve">:30, </w:t>
      </w:r>
      <w:r>
        <w:t>на кухне нельзя работать. Следует спланировать меню соответствующим образом.</w:t>
      </w:r>
      <w:bookmarkStart w:id="0" w:name="_GoBack"/>
      <w:bookmarkEnd w:id="0"/>
      <w:r>
        <w:t xml:space="preserve"> </w:t>
      </w:r>
    </w:p>
    <w:p w14:paraId="6343C819" w14:textId="77777777" w:rsidR="00A001D5" w:rsidRDefault="00A001D5" w:rsidP="00074514">
      <w:pPr>
        <w:jc w:val="both"/>
        <w:rPr>
          <w:rFonts w:ascii="Calibri" w:eastAsia="Calibri" w:hAnsi="Calibri" w:cs="Calibri"/>
          <w:u w:color="000000"/>
        </w:rPr>
      </w:pPr>
    </w:p>
    <w:p w14:paraId="3A6044F8" w14:textId="77777777" w:rsidR="00437C40" w:rsidRPr="004A47CB" w:rsidRDefault="004A47CB" w:rsidP="00074514">
      <w:pPr>
        <w:jc w:val="both"/>
        <w:rPr>
          <w:rFonts w:ascii="Calibri" w:eastAsia="Calibri" w:hAnsi="Calibri" w:cs="Calibri"/>
          <w:b/>
          <w:u w:color="000000"/>
        </w:rPr>
      </w:pPr>
      <w:r w:rsidRPr="004A47CB">
        <w:rPr>
          <w:rFonts w:ascii="Calibri" w:eastAsia="Calibri" w:hAnsi="Calibri" w:cs="Calibri"/>
          <w:b/>
          <w:u w:color="000000"/>
        </w:rPr>
        <w:t>Пропорции блюд</w:t>
      </w:r>
      <w:r w:rsidR="00437C40" w:rsidRPr="004A47CB">
        <w:rPr>
          <w:rFonts w:ascii="Calibri" w:eastAsia="Calibri" w:hAnsi="Calibri" w:cs="Calibri"/>
          <w:b/>
          <w:u w:color="000000"/>
        </w:rPr>
        <w:t>, расчет на 120 человек</w:t>
      </w:r>
    </w:p>
    <w:p w14:paraId="1A42A86D" w14:textId="5F32F171" w:rsidR="00437C40" w:rsidRPr="00437C40" w:rsidRDefault="00437C40" w:rsidP="00074514">
      <w:pPr>
        <w:pStyle w:val="Listenabsatz"/>
        <w:numPr>
          <w:ilvl w:val="0"/>
          <w:numId w:val="1"/>
        </w:numPr>
        <w:jc w:val="both"/>
        <w:rPr>
          <w:rFonts w:ascii="Calibri" w:eastAsia="Calibri" w:hAnsi="Calibri" w:cs="Calibri"/>
          <w:u w:color="000000"/>
        </w:rPr>
      </w:pPr>
      <w:r w:rsidRPr="00437C40">
        <w:rPr>
          <w:rFonts w:ascii="Calibri" w:eastAsia="Calibri" w:hAnsi="Calibri" w:cs="Calibri"/>
          <w:b/>
          <w:u w:color="000000"/>
        </w:rPr>
        <w:t>Рисовая каша.</w:t>
      </w:r>
      <w:r w:rsidRPr="00437C40">
        <w:rPr>
          <w:rFonts w:ascii="Calibri" w:eastAsia="Calibri" w:hAnsi="Calibri" w:cs="Calibri"/>
          <w:u w:color="000000"/>
        </w:rPr>
        <w:t xml:space="preserve"> 3.5 кг риса</w:t>
      </w:r>
      <w:r>
        <w:rPr>
          <w:rFonts w:ascii="Calibri" w:eastAsia="Calibri" w:hAnsi="Calibri" w:cs="Calibri"/>
          <w:u w:color="000000"/>
        </w:rPr>
        <w:t>.</w:t>
      </w:r>
      <w:r w:rsidR="00E450EC" w:rsidRPr="00E450EC">
        <w:rPr>
          <w:rFonts w:ascii="Calibri" w:eastAsia="Calibri" w:hAnsi="Calibri" w:cs="Calibri"/>
          <w:u w:color="000000"/>
        </w:rPr>
        <w:t xml:space="preserve"> </w:t>
      </w:r>
      <w:r>
        <w:rPr>
          <w:rFonts w:ascii="Calibri" w:eastAsia="Calibri" w:hAnsi="Calibri" w:cs="Calibri"/>
          <w:u w:color="000000"/>
        </w:rPr>
        <w:t>В</w:t>
      </w:r>
      <w:r w:rsidRPr="00437C40">
        <w:rPr>
          <w:rFonts w:ascii="Calibri" w:eastAsia="Calibri" w:hAnsi="Calibri" w:cs="Calibri"/>
          <w:u w:color="000000"/>
        </w:rPr>
        <w:t xml:space="preserve"> кипящую</w:t>
      </w:r>
      <w:r>
        <w:rPr>
          <w:rFonts w:ascii="Calibri" w:eastAsia="Calibri" w:hAnsi="Calibri" w:cs="Calibri"/>
          <w:u w:color="000000"/>
        </w:rPr>
        <w:t xml:space="preserve"> воду</w:t>
      </w:r>
      <w:r w:rsidR="00E450EC" w:rsidRPr="00E450EC">
        <w:rPr>
          <w:rFonts w:ascii="Calibri" w:eastAsia="Calibri" w:hAnsi="Calibri" w:cs="Calibri"/>
          <w:u w:color="000000"/>
        </w:rPr>
        <w:t xml:space="preserve"> </w:t>
      </w:r>
      <w:r>
        <w:rPr>
          <w:rFonts w:ascii="Calibri" w:eastAsia="Calibri" w:hAnsi="Calibri" w:cs="Calibri"/>
          <w:u w:color="000000"/>
        </w:rPr>
        <w:t>положить</w:t>
      </w:r>
      <w:r w:rsidRPr="00437C40">
        <w:rPr>
          <w:rFonts w:ascii="Calibri" w:eastAsia="Calibri" w:hAnsi="Calibri" w:cs="Calibri"/>
          <w:u w:color="000000"/>
        </w:rPr>
        <w:t xml:space="preserve"> 3.5 кг</w:t>
      </w:r>
      <w:r w:rsidR="00E450EC" w:rsidRPr="00E450EC">
        <w:rPr>
          <w:rFonts w:ascii="Calibri" w:eastAsia="Calibri" w:hAnsi="Calibri" w:cs="Calibri"/>
          <w:u w:color="000000"/>
        </w:rPr>
        <w:t xml:space="preserve"> </w:t>
      </w:r>
      <w:r w:rsidRPr="00437C40">
        <w:rPr>
          <w:rFonts w:ascii="Calibri" w:eastAsia="Calibri" w:hAnsi="Calibri" w:cs="Calibri"/>
          <w:u w:color="000000"/>
        </w:rPr>
        <w:t>риса</w:t>
      </w:r>
      <w:r>
        <w:rPr>
          <w:rFonts w:ascii="Calibri" w:eastAsia="Calibri" w:hAnsi="Calibri" w:cs="Calibri"/>
          <w:u w:color="000000"/>
        </w:rPr>
        <w:t>. П</w:t>
      </w:r>
      <w:r w:rsidRPr="00437C40">
        <w:rPr>
          <w:rFonts w:ascii="Calibri" w:eastAsia="Calibri" w:hAnsi="Calibri" w:cs="Calibri"/>
          <w:u w:color="000000"/>
        </w:rPr>
        <w:t>оварить и потом добавлять молока</w:t>
      </w:r>
      <w:r>
        <w:rPr>
          <w:rFonts w:ascii="Calibri" w:eastAsia="Calibri" w:hAnsi="Calibri" w:cs="Calibri"/>
          <w:u w:color="000000"/>
        </w:rPr>
        <w:t>.</w:t>
      </w:r>
      <w:r w:rsidR="00A73C3E" w:rsidRPr="00A73C3E">
        <w:rPr>
          <w:rFonts w:ascii="Calibri" w:eastAsia="Calibri" w:hAnsi="Calibri" w:cs="Calibri"/>
          <w:u w:color="000000"/>
        </w:rPr>
        <w:t xml:space="preserve"> </w:t>
      </w:r>
      <w:r>
        <w:rPr>
          <w:rFonts w:ascii="Calibri" w:eastAsia="Calibri" w:hAnsi="Calibri" w:cs="Calibri"/>
          <w:u w:color="000000"/>
        </w:rPr>
        <w:t>С</w:t>
      </w:r>
      <w:r w:rsidRPr="00437C40">
        <w:rPr>
          <w:rFonts w:ascii="Calibri" w:eastAsia="Calibri" w:hAnsi="Calibri" w:cs="Calibri"/>
          <w:u w:color="000000"/>
        </w:rPr>
        <w:t>мотреть по густоте</w:t>
      </w:r>
      <w:r>
        <w:rPr>
          <w:rFonts w:ascii="Calibri" w:eastAsia="Calibri" w:hAnsi="Calibri" w:cs="Calibri"/>
          <w:u w:color="000000"/>
        </w:rPr>
        <w:t>.</w:t>
      </w:r>
      <w:r w:rsidRPr="00437C40">
        <w:rPr>
          <w:rFonts w:ascii="Calibri" w:eastAsia="Calibri" w:hAnsi="Calibri" w:cs="Calibri"/>
          <w:u w:color="000000"/>
        </w:rPr>
        <w:t xml:space="preserve"> Добавляем соль и сахар</w:t>
      </w:r>
      <w:r w:rsidR="00A73C3E" w:rsidRPr="00E450EC">
        <w:rPr>
          <w:rFonts w:ascii="Calibri" w:eastAsia="Calibri" w:hAnsi="Calibri" w:cs="Calibri"/>
          <w:u w:color="000000"/>
        </w:rPr>
        <w:t xml:space="preserve"> </w:t>
      </w:r>
      <w:r w:rsidRPr="00437C40">
        <w:rPr>
          <w:rFonts w:ascii="Calibri" w:eastAsia="Calibri" w:hAnsi="Calibri" w:cs="Calibri"/>
          <w:u w:color="000000"/>
        </w:rPr>
        <w:t>по вкусу</w:t>
      </w:r>
      <w:r>
        <w:rPr>
          <w:rFonts w:ascii="Calibri" w:eastAsia="Calibri" w:hAnsi="Calibri" w:cs="Calibri"/>
          <w:u w:color="000000"/>
        </w:rPr>
        <w:t>.</w:t>
      </w:r>
      <w:r w:rsidRPr="00437C40">
        <w:rPr>
          <w:rFonts w:ascii="Calibri" w:eastAsia="Calibri" w:hAnsi="Calibri" w:cs="Calibri"/>
          <w:u w:color="000000"/>
        </w:rPr>
        <w:t xml:space="preserve"> Это количество в большой кастрюле примерно 15-20 литров</w:t>
      </w:r>
      <w:r>
        <w:rPr>
          <w:rFonts w:ascii="Calibri" w:eastAsia="Calibri" w:hAnsi="Calibri" w:cs="Calibri"/>
          <w:u w:color="000000"/>
        </w:rPr>
        <w:t>.</w:t>
      </w:r>
      <w:r w:rsidRPr="00437C40">
        <w:rPr>
          <w:rFonts w:ascii="Calibri" w:eastAsia="Calibri" w:hAnsi="Calibri" w:cs="Calibri"/>
          <w:u w:color="000000"/>
        </w:rPr>
        <w:t xml:space="preserve"> Можно еще совсем маленькую кастрюльку примерно объемом 3 - 4 литра дополнительно сварить</w:t>
      </w:r>
      <w:r>
        <w:rPr>
          <w:rFonts w:ascii="Calibri" w:eastAsia="Calibri" w:hAnsi="Calibri" w:cs="Calibri"/>
          <w:u w:color="000000"/>
        </w:rPr>
        <w:t>,</w:t>
      </w:r>
      <w:r w:rsidRPr="00437C40">
        <w:rPr>
          <w:rFonts w:ascii="Calibri" w:eastAsia="Calibri" w:hAnsi="Calibri" w:cs="Calibri"/>
          <w:u w:color="000000"/>
        </w:rPr>
        <w:t xml:space="preserve"> потому что рисовую кашу хорошо кушают</w:t>
      </w:r>
      <w:r>
        <w:rPr>
          <w:rFonts w:ascii="Calibri" w:eastAsia="Calibri" w:hAnsi="Calibri" w:cs="Calibri"/>
          <w:u w:color="000000"/>
        </w:rPr>
        <w:t>.</w:t>
      </w:r>
      <w:r w:rsidRPr="00437C40">
        <w:rPr>
          <w:rFonts w:ascii="Calibri" w:eastAsia="Calibri" w:hAnsi="Calibri" w:cs="Calibri"/>
          <w:u w:color="000000"/>
        </w:rPr>
        <w:t xml:space="preserve"> Добавляется</w:t>
      </w:r>
      <w:r>
        <w:rPr>
          <w:rFonts w:ascii="Calibri" w:eastAsia="Calibri" w:hAnsi="Calibri" w:cs="Calibri"/>
          <w:u w:color="000000"/>
        </w:rPr>
        <w:t xml:space="preserve"> сливочное масло</w:t>
      </w:r>
      <w:r w:rsidR="00A73C3E" w:rsidRPr="00A73C3E">
        <w:rPr>
          <w:rFonts w:ascii="Calibri" w:eastAsia="Calibri" w:hAnsi="Calibri" w:cs="Calibri"/>
          <w:u w:color="000000"/>
        </w:rPr>
        <w:t>,</w:t>
      </w:r>
      <w:r>
        <w:rPr>
          <w:rFonts w:ascii="Calibri" w:eastAsia="Calibri" w:hAnsi="Calibri" w:cs="Calibri"/>
          <w:u w:color="000000"/>
        </w:rPr>
        <w:t xml:space="preserve"> если нет поста.</w:t>
      </w:r>
    </w:p>
    <w:p w14:paraId="0A441845" w14:textId="7E7E104A" w:rsidR="00437C40" w:rsidRPr="00437C40" w:rsidRDefault="00437C40" w:rsidP="00074514">
      <w:pPr>
        <w:pStyle w:val="Listenabsatz"/>
        <w:numPr>
          <w:ilvl w:val="0"/>
          <w:numId w:val="1"/>
        </w:numPr>
        <w:jc w:val="both"/>
        <w:rPr>
          <w:rFonts w:ascii="Calibri" w:eastAsia="Calibri" w:hAnsi="Calibri" w:cs="Calibri"/>
          <w:u w:color="000000"/>
        </w:rPr>
      </w:pPr>
      <w:r w:rsidRPr="00437C40">
        <w:rPr>
          <w:rFonts w:ascii="Calibri" w:eastAsia="Calibri" w:hAnsi="Calibri" w:cs="Calibri"/>
          <w:b/>
          <w:u w:color="000000"/>
        </w:rPr>
        <w:t>Овсяная каша</w:t>
      </w:r>
      <w:r>
        <w:rPr>
          <w:rFonts w:ascii="Calibri" w:eastAsia="Calibri" w:hAnsi="Calibri" w:cs="Calibri"/>
          <w:b/>
          <w:u w:color="000000"/>
        </w:rPr>
        <w:t>.</w:t>
      </w:r>
      <w:r w:rsidR="00E450EC" w:rsidRPr="00E450EC">
        <w:rPr>
          <w:rFonts w:ascii="Calibri" w:eastAsia="Calibri" w:hAnsi="Calibri" w:cs="Calibri"/>
          <w:b/>
          <w:u w:color="000000"/>
        </w:rPr>
        <w:t xml:space="preserve"> </w:t>
      </w:r>
      <w:r>
        <w:rPr>
          <w:rFonts w:ascii="Calibri" w:eastAsia="Calibri" w:hAnsi="Calibri" w:cs="Calibri"/>
          <w:u w:color="000000"/>
        </w:rPr>
        <w:t>П</w:t>
      </w:r>
      <w:r w:rsidRPr="00437C40">
        <w:rPr>
          <w:rFonts w:ascii="Calibri" w:eastAsia="Calibri" w:hAnsi="Calibri" w:cs="Calibri"/>
          <w:u w:color="000000"/>
        </w:rPr>
        <w:t xml:space="preserve">римерно столько же. Этого объема практически хватает на завтрак, потому что есть еще колбаса, сыр и хлеб.               </w:t>
      </w:r>
    </w:p>
    <w:p w14:paraId="7163CB28" w14:textId="77777777" w:rsidR="00437C40" w:rsidRDefault="00437C40" w:rsidP="00074514">
      <w:pPr>
        <w:pStyle w:val="Listenabsatz"/>
        <w:numPr>
          <w:ilvl w:val="0"/>
          <w:numId w:val="1"/>
        </w:numPr>
        <w:jc w:val="both"/>
        <w:rPr>
          <w:rFonts w:ascii="Calibri" w:eastAsia="Calibri" w:hAnsi="Calibri" w:cs="Calibri"/>
          <w:u w:color="000000"/>
        </w:rPr>
      </w:pPr>
      <w:r w:rsidRPr="00437C40">
        <w:rPr>
          <w:rFonts w:ascii="Calibri" w:eastAsia="Calibri" w:hAnsi="Calibri" w:cs="Calibri"/>
          <w:b/>
          <w:u w:color="000000"/>
        </w:rPr>
        <w:t>Плов</w:t>
      </w:r>
      <w:r w:rsidRPr="00437C40">
        <w:rPr>
          <w:rFonts w:ascii="Calibri" w:eastAsia="Calibri" w:hAnsi="Calibri" w:cs="Calibri"/>
          <w:u w:color="000000"/>
        </w:rPr>
        <w:t>. 10 кг мяса и 8 кг риса. Рис предварительно замочить и оставить минимум на 30 минут, а можно и на 1 час. Много моркови</w:t>
      </w:r>
      <w:r>
        <w:rPr>
          <w:rFonts w:ascii="Calibri" w:eastAsia="Calibri" w:hAnsi="Calibri" w:cs="Calibri"/>
          <w:u w:color="000000"/>
        </w:rPr>
        <w:t>,</w:t>
      </w:r>
      <w:r w:rsidRPr="00437C40">
        <w:rPr>
          <w:rFonts w:ascii="Calibri" w:eastAsia="Calibri" w:hAnsi="Calibri" w:cs="Calibri"/>
          <w:u w:color="000000"/>
        </w:rPr>
        <w:t xml:space="preserve"> примерно 3 кг</w:t>
      </w:r>
      <w:r>
        <w:rPr>
          <w:rFonts w:ascii="Calibri" w:eastAsia="Calibri" w:hAnsi="Calibri" w:cs="Calibri"/>
          <w:u w:color="000000"/>
        </w:rPr>
        <w:t>,</w:t>
      </w:r>
      <w:r w:rsidRPr="00437C40">
        <w:rPr>
          <w:rFonts w:ascii="Calibri" w:eastAsia="Calibri" w:hAnsi="Calibri" w:cs="Calibri"/>
          <w:u w:color="000000"/>
        </w:rPr>
        <w:t xml:space="preserve"> и много лука</w:t>
      </w:r>
      <w:r>
        <w:rPr>
          <w:rFonts w:ascii="Calibri" w:eastAsia="Calibri" w:hAnsi="Calibri" w:cs="Calibri"/>
          <w:u w:color="000000"/>
        </w:rPr>
        <w:t>, примерно 2 - 3 кг.</w:t>
      </w:r>
    </w:p>
    <w:p w14:paraId="1C75B14C" w14:textId="77777777" w:rsidR="00437C40" w:rsidRDefault="00437C40" w:rsidP="00074514">
      <w:pPr>
        <w:pStyle w:val="Listenabsatz"/>
        <w:numPr>
          <w:ilvl w:val="0"/>
          <w:numId w:val="1"/>
        </w:numPr>
        <w:jc w:val="both"/>
        <w:rPr>
          <w:rFonts w:ascii="Calibri" w:eastAsia="Calibri" w:hAnsi="Calibri" w:cs="Calibri"/>
          <w:u w:color="000000"/>
        </w:rPr>
      </w:pPr>
      <w:r w:rsidRPr="00437C40">
        <w:rPr>
          <w:rFonts w:ascii="Calibri" w:eastAsia="Calibri" w:hAnsi="Calibri" w:cs="Calibri"/>
          <w:b/>
          <w:u w:color="000000"/>
        </w:rPr>
        <w:t>Гриль</w:t>
      </w:r>
      <w:r w:rsidRPr="00437C40">
        <w:rPr>
          <w:rFonts w:ascii="Calibri" w:eastAsia="Calibri" w:hAnsi="Calibri" w:cs="Calibri"/>
          <w:u w:color="000000"/>
        </w:rPr>
        <w:t>. 20 кг мяса для шашлыка и 130 колбасок</w:t>
      </w:r>
      <w:r>
        <w:rPr>
          <w:rFonts w:ascii="Calibri" w:eastAsia="Calibri" w:hAnsi="Calibri" w:cs="Calibri"/>
          <w:u w:color="000000"/>
        </w:rPr>
        <w:t>.</w:t>
      </w:r>
      <w:r w:rsidRPr="00437C40">
        <w:rPr>
          <w:rFonts w:ascii="Calibri" w:eastAsia="Calibri" w:hAnsi="Calibri" w:cs="Calibri"/>
          <w:u w:color="000000"/>
        </w:rPr>
        <w:t xml:space="preserve"> Всем </w:t>
      </w:r>
      <w:r>
        <w:rPr>
          <w:rFonts w:ascii="Calibri" w:eastAsia="Calibri" w:hAnsi="Calibri" w:cs="Calibri"/>
          <w:u w:color="000000"/>
        </w:rPr>
        <w:t xml:space="preserve">хватает, но можно увеличить немного, </w:t>
      </w:r>
      <w:r w:rsidRPr="00437C40">
        <w:rPr>
          <w:rFonts w:ascii="Calibri" w:eastAsia="Calibri" w:hAnsi="Calibri" w:cs="Calibri"/>
          <w:u w:color="000000"/>
        </w:rPr>
        <w:t xml:space="preserve">некоторые </w:t>
      </w:r>
      <w:r>
        <w:rPr>
          <w:rFonts w:ascii="Calibri" w:eastAsia="Calibri" w:hAnsi="Calibri" w:cs="Calibri"/>
          <w:u w:color="000000"/>
        </w:rPr>
        <w:t>хотят</w:t>
      </w:r>
      <w:r w:rsidRPr="00437C40">
        <w:rPr>
          <w:rFonts w:ascii="Calibri" w:eastAsia="Calibri" w:hAnsi="Calibri" w:cs="Calibri"/>
          <w:u w:color="000000"/>
        </w:rPr>
        <w:t xml:space="preserve"> добавки</w:t>
      </w:r>
      <w:r>
        <w:rPr>
          <w:rFonts w:ascii="Calibri" w:eastAsia="Calibri" w:hAnsi="Calibri" w:cs="Calibri"/>
          <w:u w:color="000000"/>
        </w:rPr>
        <w:t>.</w:t>
      </w:r>
      <w:r w:rsidRPr="00437C40">
        <w:rPr>
          <w:rFonts w:ascii="Calibri" w:eastAsia="Calibri" w:hAnsi="Calibri" w:cs="Calibri"/>
          <w:u w:color="000000"/>
        </w:rPr>
        <w:t xml:space="preserve"> К грилю большая кастрюля на 15 - 20 литров </w:t>
      </w:r>
      <w:r>
        <w:rPr>
          <w:rFonts w:ascii="Calibri" w:eastAsia="Calibri" w:hAnsi="Calibri" w:cs="Calibri"/>
          <w:u w:color="000000"/>
        </w:rPr>
        <w:t>-</w:t>
      </w:r>
      <w:r w:rsidRPr="00437C40">
        <w:rPr>
          <w:rFonts w:ascii="Calibri" w:eastAsia="Calibri" w:hAnsi="Calibri" w:cs="Calibri"/>
          <w:u w:color="000000"/>
        </w:rPr>
        <w:t xml:space="preserve"> картофельный салат с яйцами и </w:t>
      </w:r>
      <w:r>
        <w:rPr>
          <w:rFonts w:ascii="Calibri" w:eastAsia="Calibri" w:hAnsi="Calibri" w:cs="Calibri"/>
          <w:u w:color="000000"/>
        </w:rPr>
        <w:t>по одной булочке.</w:t>
      </w:r>
    </w:p>
    <w:p w14:paraId="6A1F7C82" w14:textId="77777777" w:rsidR="00437C40" w:rsidRDefault="00437C40" w:rsidP="00074514">
      <w:pPr>
        <w:pStyle w:val="Listenabsatz"/>
        <w:numPr>
          <w:ilvl w:val="0"/>
          <w:numId w:val="1"/>
        </w:numPr>
        <w:jc w:val="both"/>
        <w:rPr>
          <w:rFonts w:ascii="Calibri" w:eastAsia="Calibri" w:hAnsi="Calibri" w:cs="Calibri"/>
          <w:u w:color="000000"/>
        </w:rPr>
      </w:pPr>
      <w:r w:rsidRPr="00437C40">
        <w:rPr>
          <w:rFonts w:ascii="Calibri" w:eastAsia="Calibri" w:hAnsi="Calibri" w:cs="Calibri"/>
          <w:b/>
          <w:u w:color="000000"/>
        </w:rPr>
        <w:t>Кашу</w:t>
      </w:r>
      <w:r w:rsidRPr="00437C40">
        <w:rPr>
          <w:rFonts w:ascii="Calibri" w:eastAsia="Calibri" w:hAnsi="Calibri" w:cs="Calibri"/>
          <w:u w:color="000000"/>
        </w:rPr>
        <w:t xml:space="preserve"> варим только одного сорта.</w:t>
      </w:r>
      <w:r w:rsidR="00E656CE" w:rsidRPr="00E656CE">
        <w:rPr>
          <w:rFonts w:ascii="Calibri" w:eastAsia="Calibri" w:hAnsi="Calibri" w:cs="Calibri"/>
          <w:u w:color="000000"/>
        </w:rPr>
        <w:t xml:space="preserve"> </w:t>
      </w:r>
      <w:r w:rsidRPr="00437C40">
        <w:rPr>
          <w:rFonts w:ascii="Calibri" w:eastAsia="Calibri" w:hAnsi="Calibri" w:cs="Calibri"/>
          <w:u w:color="000000"/>
        </w:rPr>
        <w:t>Каша гречневая с тушенкой</w:t>
      </w:r>
      <w:r>
        <w:rPr>
          <w:rFonts w:ascii="Calibri" w:eastAsia="Calibri" w:hAnsi="Calibri" w:cs="Calibri"/>
          <w:u w:color="000000"/>
        </w:rPr>
        <w:t>.</w:t>
      </w:r>
      <w:r w:rsidR="00E656CE">
        <w:rPr>
          <w:rFonts w:ascii="Calibri" w:eastAsia="Calibri" w:hAnsi="Calibri" w:cs="Calibri"/>
          <w:u w:color="000000"/>
        </w:rPr>
        <w:t xml:space="preserve"> Количество гречки н</w:t>
      </w:r>
      <w:r w:rsidR="00E656CE" w:rsidRPr="00E656CE">
        <w:rPr>
          <w:rFonts w:ascii="Calibri" w:eastAsia="Calibri" w:hAnsi="Calibri" w:cs="Calibri"/>
          <w:u w:color="000000"/>
        </w:rPr>
        <w:t>а 120 человек - около 5-6 кг.</w:t>
      </w:r>
      <w:r w:rsidRPr="00437C40">
        <w:rPr>
          <w:rFonts w:ascii="Calibri" w:eastAsia="Calibri" w:hAnsi="Calibri" w:cs="Calibri"/>
          <w:u w:color="000000"/>
        </w:rPr>
        <w:t xml:space="preserve"> Варить гречку о</w:t>
      </w:r>
      <w:r>
        <w:rPr>
          <w:rFonts w:ascii="Calibri" w:eastAsia="Calibri" w:hAnsi="Calibri" w:cs="Calibri"/>
          <w:u w:color="000000"/>
        </w:rPr>
        <w:t>дну большую кастрюлю достаточно. В</w:t>
      </w:r>
      <w:r w:rsidRPr="00437C40">
        <w:rPr>
          <w:rFonts w:ascii="Calibri" w:eastAsia="Calibri" w:hAnsi="Calibri" w:cs="Calibri"/>
          <w:u w:color="000000"/>
        </w:rPr>
        <w:t xml:space="preserve"> одну кастрюлю добавлять 7 - 8 банок тушенки и лучше тушенку покупать в немецких магазинах</w:t>
      </w:r>
      <w:r>
        <w:rPr>
          <w:rFonts w:ascii="Calibri" w:eastAsia="Calibri" w:hAnsi="Calibri" w:cs="Calibri"/>
          <w:u w:color="000000"/>
        </w:rPr>
        <w:t>,</w:t>
      </w:r>
      <w:r w:rsidRPr="00437C40">
        <w:rPr>
          <w:rFonts w:ascii="Calibri" w:eastAsia="Calibri" w:hAnsi="Calibri" w:cs="Calibri"/>
          <w:u w:color="000000"/>
        </w:rPr>
        <w:t xml:space="preserve"> </w:t>
      </w:r>
      <w:r w:rsidR="00A73C3E" w:rsidRPr="00A73C3E">
        <w:rPr>
          <w:rFonts w:ascii="Calibri" w:eastAsia="Calibri" w:hAnsi="Calibri" w:cs="Calibri"/>
          <w:u w:color="000000"/>
        </w:rPr>
        <w:t>т.к.</w:t>
      </w:r>
      <w:r w:rsidRPr="00437C40">
        <w:rPr>
          <w:rFonts w:ascii="Calibri" w:eastAsia="Calibri" w:hAnsi="Calibri" w:cs="Calibri"/>
          <w:u w:color="000000"/>
        </w:rPr>
        <w:t xml:space="preserve"> в русских тушенка </w:t>
      </w:r>
      <w:r>
        <w:rPr>
          <w:rFonts w:ascii="Calibri" w:eastAsia="Calibri" w:hAnsi="Calibri" w:cs="Calibri"/>
          <w:u w:color="000000"/>
        </w:rPr>
        <w:t xml:space="preserve">слишком </w:t>
      </w:r>
      <w:r w:rsidRPr="00437C40">
        <w:rPr>
          <w:rFonts w:ascii="Calibri" w:eastAsia="Calibri" w:hAnsi="Calibri" w:cs="Calibri"/>
          <w:u w:color="000000"/>
        </w:rPr>
        <w:t>жирная</w:t>
      </w:r>
      <w:r>
        <w:rPr>
          <w:rFonts w:ascii="Calibri" w:eastAsia="Calibri" w:hAnsi="Calibri" w:cs="Calibri"/>
          <w:u w:color="000000"/>
        </w:rPr>
        <w:t>.</w:t>
      </w:r>
    </w:p>
    <w:p w14:paraId="54F88781" w14:textId="77777777" w:rsidR="00437C40" w:rsidRDefault="00437C40" w:rsidP="00074514">
      <w:pPr>
        <w:pStyle w:val="Listenabsatz"/>
        <w:numPr>
          <w:ilvl w:val="0"/>
          <w:numId w:val="1"/>
        </w:numPr>
        <w:jc w:val="both"/>
        <w:rPr>
          <w:rFonts w:ascii="Calibri" w:eastAsia="Calibri" w:hAnsi="Calibri" w:cs="Calibri"/>
          <w:u w:color="000000"/>
        </w:rPr>
      </w:pPr>
      <w:r w:rsidRPr="00437C40">
        <w:rPr>
          <w:rFonts w:ascii="Calibri" w:eastAsia="Calibri" w:hAnsi="Calibri" w:cs="Calibri"/>
          <w:b/>
          <w:u w:color="000000"/>
        </w:rPr>
        <w:t>Фрикадели</w:t>
      </w:r>
      <w:r w:rsidRPr="00437C40">
        <w:rPr>
          <w:rFonts w:ascii="Calibri" w:eastAsia="Calibri" w:hAnsi="Calibri" w:cs="Calibri"/>
          <w:u w:color="000000"/>
        </w:rPr>
        <w:t xml:space="preserve"> с картофельным пюре. Фарша примерно 8-9 кг</w:t>
      </w:r>
      <w:r>
        <w:rPr>
          <w:rFonts w:ascii="Calibri" w:eastAsia="Calibri" w:hAnsi="Calibri" w:cs="Calibri"/>
          <w:u w:color="000000"/>
        </w:rPr>
        <w:t xml:space="preserve"> д</w:t>
      </w:r>
      <w:r w:rsidRPr="00437C40">
        <w:rPr>
          <w:rFonts w:ascii="Calibri" w:eastAsia="Calibri" w:hAnsi="Calibri" w:cs="Calibri"/>
          <w:u w:color="000000"/>
        </w:rPr>
        <w:t>остаточно</w:t>
      </w:r>
      <w:r>
        <w:rPr>
          <w:rFonts w:ascii="Calibri" w:eastAsia="Calibri" w:hAnsi="Calibri" w:cs="Calibri"/>
          <w:u w:color="000000"/>
        </w:rPr>
        <w:t>,</w:t>
      </w:r>
      <w:r w:rsidRPr="00437C40">
        <w:rPr>
          <w:rFonts w:ascii="Calibri" w:eastAsia="Calibri" w:hAnsi="Calibri" w:cs="Calibri"/>
          <w:u w:color="000000"/>
        </w:rPr>
        <w:t xml:space="preserve"> потому что в фарш доба</w:t>
      </w:r>
      <w:r>
        <w:rPr>
          <w:rFonts w:ascii="Calibri" w:eastAsia="Calibri" w:hAnsi="Calibri" w:cs="Calibri"/>
          <w:u w:color="000000"/>
        </w:rPr>
        <w:t xml:space="preserve">вляется еще рис и делается соус, картофельное пюре, а на </w:t>
      </w:r>
      <w:r w:rsidRPr="00437C40">
        <w:rPr>
          <w:rFonts w:ascii="Calibri" w:eastAsia="Calibri" w:hAnsi="Calibri" w:cs="Calibri"/>
          <w:u w:color="000000"/>
        </w:rPr>
        <w:t>первое суп</w:t>
      </w:r>
      <w:r>
        <w:rPr>
          <w:rFonts w:ascii="Calibri" w:eastAsia="Calibri" w:hAnsi="Calibri" w:cs="Calibri"/>
          <w:u w:color="000000"/>
        </w:rPr>
        <w:t>.</w:t>
      </w:r>
    </w:p>
    <w:p w14:paraId="5D733881" w14:textId="4543E211" w:rsidR="00437C40" w:rsidRDefault="00437C40" w:rsidP="00074514">
      <w:pPr>
        <w:pStyle w:val="Listenabsatz"/>
        <w:numPr>
          <w:ilvl w:val="0"/>
          <w:numId w:val="1"/>
        </w:numPr>
        <w:jc w:val="both"/>
        <w:rPr>
          <w:rFonts w:ascii="Calibri" w:eastAsia="Calibri" w:hAnsi="Calibri" w:cs="Calibri"/>
          <w:u w:color="000000"/>
        </w:rPr>
      </w:pPr>
      <w:r w:rsidRPr="00437C40">
        <w:rPr>
          <w:rFonts w:ascii="Calibri" w:eastAsia="Calibri" w:hAnsi="Calibri" w:cs="Calibri"/>
          <w:b/>
          <w:u w:color="000000"/>
        </w:rPr>
        <w:t>Колбаски</w:t>
      </w:r>
      <w:r w:rsidRPr="00437C40">
        <w:rPr>
          <w:rFonts w:ascii="Calibri" w:eastAsia="Calibri" w:hAnsi="Calibri" w:cs="Calibri"/>
          <w:u w:color="000000"/>
        </w:rPr>
        <w:t xml:space="preserve"> из дозы: 20 маленьких стеклянных банок</w:t>
      </w:r>
      <w:r>
        <w:rPr>
          <w:rFonts w:ascii="Calibri" w:eastAsia="Calibri" w:hAnsi="Calibri" w:cs="Calibri"/>
          <w:u w:color="000000"/>
        </w:rPr>
        <w:t>. О</w:t>
      </w:r>
      <w:r w:rsidRPr="00437C40">
        <w:rPr>
          <w:rFonts w:ascii="Calibri" w:eastAsia="Calibri" w:hAnsi="Calibri" w:cs="Calibri"/>
          <w:u w:color="000000"/>
        </w:rPr>
        <w:t>н</w:t>
      </w:r>
      <w:r>
        <w:rPr>
          <w:rFonts w:ascii="Calibri" w:eastAsia="Calibri" w:hAnsi="Calibri" w:cs="Calibri"/>
          <w:u w:color="000000"/>
        </w:rPr>
        <w:t>и по моему по 200 или 250 грамм. С</w:t>
      </w:r>
      <w:r w:rsidRPr="00437C40">
        <w:rPr>
          <w:rFonts w:ascii="Calibri" w:eastAsia="Calibri" w:hAnsi="Calibri" w:cs="Calibri"/>
          <w:u w:color="000000"/>
        </w:rPr>
        <w:t>амых дешевых</w:t>
      </w:r>
      <w:r>
        <w:rPr>
          <w:rFonts w:ascii="Calibri" w:eastAsia="Calibri" w:hAnsi="Calibri" w:cs="Calibri"/>
          <w:u w:color="000000"/>
        </w:rPr>
        <w:t>.</w:t>
      </w:r>
      <w:r w:rsidR="00E450EC" w:rsidRPr="00E450EC">
        <w:rPr>
          <w:rFonts w:ascii="Calibri" w:eastAsia="Calibri" w:hAnsi="Calibri" w:cs="Calibri"/>
          <w:u w:color="000000"/>
        </w:rPr>
        <w:t xml:space="preserve"> </w:t>
      </w:r>
      <w:r>
        <w:rPr>
          <w:rFonts w:ascii="Calibri" w:eastAsia="Calibri" w:hAnsi="Calibri" w:cs="Calibri"/>
          <w:u w:color="000000"/>
        </w:rPr>
        <w:t>Р</w:t>
      </w:r>
      <w:r w:rsidRPr="00437C40">
        <w:rPr>
          <w:rFonts w:ascii="Calibri" w:eastAsia="Calibri" w:hAnsi="Calibri" w:cs="Calibri"/>
          <w:u w:color="000000"/>
        </w:rPr>
        <w:t>езали их маленькими кружочками как Curry и делали соус</w:t>
      </w:r>
      <w:r>
        <w:rPr>
          <w:rFonts w:ascii="Calibri" w:eastAsia="Calibri" w:hAnsi="Calibri" w:cs="Calibri"/>
          <w:u w:color="000000"/>
        </w:rPr>
        <w:t>.</w:t>
      </w:r>
      <w:r w:rsidRPr="00437C40">
        <w:rPr>
          <w:rFonts w:ascii="Calibri" w:eastAsia="Calibri" w:hAnsi="Calibri" w:cs="Calibri"/>
          <w:u w:color="000000"/>
        </w:rPr>
        <w:t xml:space="preserve"> Гарнир любой</w:t>
      </w:r>
      <w:r>
        <w:rPr>
          <w:rFonts w:ascii="Calibri" w:eastAsia="Calibri" w:hAnsi="Calibri" w:cs="Calibri"/>
          <w:u w:color="000000"/>
        </w:rPr>
        <w:t>:</w:t>
      </w:r>
      <w:r w:rsidRPr="00437C40">
        <w:rPr>
          <w:rFonts w:ascii="Calibri" w:eastAsia="Calibri" w:hAnsi="Calibri" w:cs="Calibri"/>
          <w:u w:color="000000"/>
        </w:rPr>
        <w:t xml:space="preserve"> гречневая каша или картофельное пюре</w:t>
      </w:r>
      <w:r>
        <w:rPr>
          <w:rFonts w:ascii="Calibri" w:eastAsia="Calibri" w:hAnsi="Calibri" w:cs="Calibri"/>
          <w:u w:color="000000"/>
        </w:rPr>
        <w:t>.</w:t>
      </w:r>
      <w:r w:rsidRPr="00437C40">
        <w:rPr>
          <w:rFonts w:ascii="Calibri" w:eastAsia="Calibri" w:hAnsi="Calibri" w:cs="Calibri"/>
          <w:u w:color="000000"/>
        </w:rPr>
        <w:t xml:space="preserve"> Это блюдо очень детям понравилось</w:t>
      </w:r>
      <w:r>
        <w:rPr>
          <w:rFonts w:ascii="Calibri" w:eastAsia="Calibri" w:hAnsi="Calibri" w:cs="Calibri"/>
          <w:u w:color="000000"/>
        </w:rPr>
        <w:t>.</w:t>
      </w:r>
      <w:r w:rsidRPr="00437C40">
        <w:rPr>
          <w:rFonts w:ascii="Calibri" w:eastAsia="Calibri" w:hAnsi="Calibri" w:cs="Calibri"/>
          <w:u w:color="000000"/>
        </w:rPr>
        <w:t xml:space="preserve"> Здесь главное сделать вкусный соус</w:t>
      </w:r>
      <w:r>
        <w:rPr>
          <w:rFonts w:ascii="Calibri" w:eastAsia="Calibri" w:hAnsi="Calibri" w:cs="Calibri"/>
          <w:u w:color="000000"/>
        </w:rPr>
        <w:t>, лучше томатный.</w:t>
      </w:r>
    </w:p>
    <w:p w14:paraId="284B8222" w14:textId="77777777" w:rsidR="00437C40" w:rsidRDefault="00437C40" w:rsidP="00074514">
      <w:pPr>
        <w:pStyle w:val="Listenabsatz"/>
        <w:numPr>
          <w:ilvl w:val="0"/>
          <w:numId w:val="1"/>
        </w:numPr>
        <w:jc w:val="both"/>
        <w:rPr>
          <w:rFonts w:ascii="Calibri" w:eastAsia="Calibri" w:hAnsi="Calibri" w:cs="Calibri"/>
          <w:u w:color="000000"/>
        </w:rPr>
      </w:pPr>
      <w:r w:rsidRPr="00437C40">
        <w:rPr>
          <w:rFonts w:ascii="Calibri" w:eastAsia="Calibri" w:hAnsi="Calibri" w:cs="Calibri"/>
          <w:b/>
          <w:u w:color="000000"/>
        </w:rPr>
        <w:t>Супы</w:t>
      </w:r>
      <w:r w:rsidRPr="00437C40">
        <w:rPr>
          <w:rFonts w:ascii="Calibri" w:eastAsia="Calibri" w:hAnsi="Calibri" w:cs="Calibri"/>
          <w:u w:color="000000"/>
        </w:rPr>
        <w:t xml:space="preserve"> варили на воде</w:t>
      </w:r>
      <w:r>
        <w:rPr>
          <w:rFonts w:ascii="Calibri" w:eastAsia="Calibri" w:hAnsi="Calibri" w:cs="Calibri"/>
          <w:u w:color="000000"/>
        </w:rPr>
        <w:t>,</w:t>
      </w:r>
      <w:r w:rsidRPr="00437C40">
        <w:rPr>
          <w:rFonts w:ascii="Calibri" w:eastAsia="Calibri" w:hAnsi="Calibri" w:cs="Calibri"/>
          <w:u w:color="000000"/>
        </w:rPr>
        <w:t xml:space="preserve"> добавляли разные зерна</w:t>
      </w:r>
      <w:r>
        <w:rPr>
          <w:rFonts w:ascii="Calibri" w:eastAsia="Calibri" w:hAnsi="Calibri" w:cs="Calibri"/>
          <w:u w:color="000000"/>
        </w:rPr>
        <w:t>,</w:t>
      </w:r>
      <w:r w:rsidRPr="00437C40">
        <w:rPr>
          <w:rFonts w:ascii="Calibri" w:eastAsia="Calibri" w:hAnsi="Calibri" w:cs="Calibri"/>
          <w:u w:color="000000"/>
        </w:rPr>
        <w:t xml:space="preserve"> картофель</w:t>
      </w:r>
      <w:r>
        <w:rPr>
          <w:rFonts w:ascii="Calibri" w:eastAsia="Calibri" w:hAnsi="Calibri" w:cs="Calibri"/>
          <w:u w:color="000000"/>
        </w:rPr>
        <w:t>,</w:t>
      </w:r>
      <w:r w:rsidRPr="00437C40">
        <w:rPr>
          <w:rFonts w:ascii="Calibri" w:eastAsia="Calibri" w:hAnsi="Calibri" w:cs="Calibri"/>
          <w:u w:color="000000"/>
        </w:rPr>
        <w:t xml:space="preserve"> овощи и добавляли специи разные</w:t>
      </w:r>
      <w:r>
        <w:rPr>
          <w:rFonts w:ascii="Calibri" w:eastAsia="Calibri" w:hAnsi="Calibri" w:cs="Calibri"/>
          <w:u w:color="000000"/>
        </w:rPr>
        <w:t>.</w:t>
      </w:r>
      <w:r w:rsidR="00A73C3E" w:rsidRPr="00A73C3E">
        <w:rPr>
          <w:rFonts w:ascii="Calibri" w:eastAsia="Calibri" w:hAnsi="Calibri" w:cs="Calibri"/>
          <w:u w:color="000000"/>
        </w:rPr>
        <w:t xml:space="preserve"> </w:t>
      </w:r>
      <w:r>
        <w:rPr>
          <w:rFonts w:ascii="Calibri" w:eastAsia="Calibri" w:hAnsi="Calibri" w:cs="Calibri"/>
          <w:u w:color="000000"/>
        </w:rPr>
        <w:t>О</w:t>
      </w:r>
      <w:r w:rsidRPr="00437C40">
        <w:rPr>
          <w:rFonts w:ascii="Calibri" w:eastAsia="Calibri" w:hAnsi="Calibri" w:cs="Calibri"/>
          <w:u w:color="000000"/>
        </w:rPr>
        <w:t>бходились без мясного бульона</w:t>
      </w:r>
      <w:r>
        <w:rPr>
          <w:rFonts w:ascii="Calibri" w:eastAsia="Calibri" w:hAnsi="Calibri" w:cs="Calibri"/>
          <w:u w:color="000000"/>
        </w:rPr>
        <w:t>.</w:t>
      </w:r>
      <w:r w:rsidRPr="00437C40">
        <w:rPr>
          <w:rFonts w:ascii="Calibri" w:eastAsia="Calibri" w:hAnsi="Calibri" w:cs="Calibri"/>
          <w:u w:color="000000"/>
        </w:rPr>
        <w:t xml:space="preserve"> Супы облегченные</w:t>
      </w:r>
      <w:r>
        <w:rPr>
          <w:rFonts w:ascii="Calibri" w:eastAsia="Calibri" w:hAnsi="Calibri" w:cs="Calibri"/>
          <w:u w:color="000000"/>
        </w:rPr>
        <w:t>,</w:t>
      </w:r>
      <w:r w:rsidRPr="00437C40">
        <w:rPr>
          <w:rFonts w:ascii="Calibri" w:eastAsia="Calibri" w:hAnsi="Calibri" w:cs="Calibri"/>
          <w:u w:color="000000"/>
        </w:rPr>
        <w:t xml:space="preserve"> без мяса</w:t>
      </w:r>
      <w:r>
        <w:rPr>
          <w:rFonts w:ascii="Calibri" w:eastAsia="Calibri" w:hAnsi="Calibri" w:cs="Calibri"/>
          <w:u w:color="000000"/>
        </w:rPr>
        <w:t>, но вкусные.</w:t>
      </w:r>
      <w:r w:rsidR="00B26F87">
        <w:rPr>
          <w:rFonts w:ascii="Calibri" w:eastAsia="Calibri" w:hAnsi="Calibri" w:cs="Calibri"/>
          <w:u w:color="000000"/>
        </w:rPr>
        <w:t xml:space="preserve"> Если </w:t>
      </w:r>
      <w:r w:rsidR="00B26F87">
        <w:rPr>
          <w:rFonts w:ascii="Calibri" w:eastAsia="Calibri" w:hAnsi="Calibri" w:cs="Calibri"/>
          <w:u w:color="000000"/>
        </w:rPr>
        <w:lastRenderedPageBreak/>
        <w:t xml:space="preserve">суп </w:t>
      </w:r>
      <w:r w:rsidR="00A73C3E" w:rsidRPr="00A73C3E">
        <w:rPr>
          <w:rFonts w:ascii="Calibri" w:eastAsia="Calibri" w:hAnsi="Calibri" w:cs="Calibri"/>
          <w:u w:color="000000"/>
        </w:rPr>
        <w:t>без мяса, то овощи закладываются сразу в холодную воду</w:t>
      </w:r>
      <w:r w:rsidR="00B26F87" w:rsidRPr="00B26F87">
        <w:rPr>
          <w:rFonts w:ascii="Calibri" w:eastAsia="Calibri" w:hAnsi="Calibri" w:cs="Calibri"/>
          <w:u w:color="000000"/>
        </w:rPr>
        <w:t>. Хороши постные супы на рассоле или с добавлением квашеной капусты, солёных огурцов.</w:t>
      </w:r>
    </w:p>
    <w:p w14:paraId="73CC20F3" w14:textId="77777777" w:rsidR="00437C40" w:rsidRPr="00437C40" w:rsidRDefault="00437C40" w:rsidP="00074514">
      <w:pPr>
        <w:pStyle w:val="Listenabsatz"/>
        <w:numPr>
          <w:ilvl w:val="0"/>
          <w:numId w:val="1"/>
        </w:numPr>
        <w:jc w:val="both"/>
        <w:rPr>
          <w:rFonts w:ascii="Calibri" w:eastAsia="Calibri" w:hAnsi="Calibri" w:cs="Calibri"/>
          <w:u w:color="000000"/>
        </w:rPr>
      </w:pPr>
      <w:r w:rsidRPr="00437C40">
        <w:rPr>
          <w:rFonts w:ascii="Calibri" w:eastAsia="Calibri" w:hAnsi="Calibri" w:cs="Calibri"/>
          <w:b/>
          <w:u w:color="000000"/>
        </w:rPr>
        <w:t>Рыбные палочки,</w:t>
      </w:r>
      <w:r>
        <w:rPr>
          <w:rFonts w:ascii="Calibri" w:eastAsia="Calibri" w:hAnsi="Calibri" w:cs="Calibri"/>
          <w:u w:color="000000"/>
        </w:rPr>
        <w:t xml:space="preserve"> рыба в тесте</w:t>
      </w:r>
      <w:r w:rsidRPr="00437C40">
        <w:rPr>
          <w:rFonts w:ascii="Calibri" w:eastAsia="Calibri" w:hAnsi="Calibri" w:cs="Calibri"/>
          <w:u w:color="000000"/>
        </w:rPr>
        <w:t>, гуляш, котлетки и конечно же обязательно беляши.... и конечно же разные блюда из теста</w:t>
      </w:r>
      <w:r w:rsidR="004A47CB">
        <w:rPr>
          <w:rFonts w:ascii="Calibri" w:eastAsia="Calibri" w:hAnsi="Calibri" w:cs="Calibri"/>
          <w:u w:color="000000"/>
        </w:rPr>
        <w:t>. Д</w:t>
      </w:r>
      <w:r w:rsidRPr="00437C40">
        <w:rPr>
          <w:rFonts w:ascii="Calibri" w:eastAsia="Calibri" w:hAnsi="Calibri" w:cs="Calibri"/>
          <w:u w:color="000000"/>
        </w:rPr>
        <w:t>ети любят мучное</w:t>
      </w:r>
      <w:r w:rsidR="004A47CB">
        <w:rPr>
          <w:rFonts w:ascii="Calibri" w:eastAsia="Calibri" w:hAnsi="Calibri" w:cs="Calibri"/>
          <w:u w:color="000000"/>
        </w:rPr>
        <w:t>,</w:t>
      </w:r>
      <w:r w:rsidRPr="00437C40">
        <w:rPr>
          <w:rFonts w:ascii="Calibri" w:eastAsia="Calibri" w:hAnsi="Calibri" w:cs="Calibri"/>
          <w:u w:color="000000"/>
        </w:rPr>
        <w:t xml:space="preserve"> печное</w:t>
      </w:r>
      <w:r w:rsidR="004A47CB">
        <w:rPr>
          <w:rFonts w:ascii="Calibri" w:eastAsia="Calibri" w:hAnsi="Calibri" w:cs="Calibri"/>
          <w:u w:color="000000"/>
        </w:rPr>
        <w:t>. М</w:t>
      </w:r>
      <w:r w:rsidRPr="00437C40">
        <w:rPr>
          <w:rFonts w:ascii="Calibri" w:eastAsia="Calibri" w:hAnsi="Calibri" w:cs="Calibri"/>
          <w:u w:color="000000"/>
        </w:rPr>
        <w:t>ожно оладьи</w:t>
      </w:r>
      <w:r w:rsidR="004A47CB">
        <w:rPr>
          <w:rFonts w:ascii="Calibri" w:eastAsia="Calibri" w:hAnsi="Calibri" w:cs="Calibri"/>
          <w:u w:color="000000"/>
        </w:rPr>
        <w:t>,</w:t>
      </w:r>
      <w:r w:rsidRPr="00437C40">
        <w:rPr>
          <w:rFonts w:ascii="Calibri" w:eastAsia="Calibri" w:hAnsi="Calibri" w:cs="Calibri"/>
          <w:u w:color="000000"/>
        </w:rPr>
        <w:t xml:space="preserve"> драники</w:t>
      </w:r>
      <w:r w:rsidR="00B26F87" w:rsidRPr="00E450EC">
        <w:rPr>
          <w:rFonts w:ascii="Calibri" w:eastAsia="Calibri" w:hAnsi="Calibri" w:cs="Calibri"/>
          <w:u w:color="000000"/>
        </w:rPr>
        <w:t>, пирожки.</w:t>
      </w:r>
      <w:r w:rsidRPr="00437C40">
        <w:rPr>
          <w:rFonts w:ascii="Calibri" w:eastAsia="Calibri" w:hAnsi="Calibri" w:cs="Calibri"/>
          <w:u w:color="000000"/>
        </w:rPr>
        <w:t xml:space="preserve"> </w:t>
      </w:r>
    </w:p>
    <w:sectPr w:rsidR="00437C40" w:rsidRPr="00437C40" w:rsidSect="001C61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934D4"/>
    <w:multiLevelType w:val="hybridMultilevel"/>
    <w:tmpl w:val="F252DB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7A4"/>
    <w:rsid w:val="00000650"/>
    <w:rsid w:val="000513A9"/>
    <w:rsid w:val="00071222"/>
    <w:rsid w:val="00074514"/>
    <w:rsid w:val="001875A2"/>
    <w:rsid w:val="001C61ED"/>
    <w:rsid w:val="00276FEA"/>
    <w:rsid w:val="00304918"/>
    <w:rsid w:val="0030555E"/>
    <w:rsid w:val="003879DE"/>
    <w:rsid w:val="00396820"/>
    <w:rsid w:val="003C0649"/>
    <w:rsid w:val="00437C40"/>
    <w:rsid w:val="004A47CB"/>
    <w:rsid w:val="006A73D0"/>
    <w:rsid w:val="006D6A1B"/>
    <w:rsid w:val="00770883"/>
    <w:rsid w:val="00827879"/>
    <w:rsid w:val="0085148E"/>
    <w:rsid w:val="00886267"/>
    <w:rsid w:val="00A001D5"/>
    <w:rsid w:val="00A16897"/>
    <w:rsid w:val="00A56F73"/>
    <w:rsid w:val="00A73C3E"/>
    <w:rsid w:val="00AF2639"/>
    <w:rsid w:val="00B04D0D"/>
    <w:rsid w:val="00B26F87"/>
    <w:rsid w:val="00B46957"/>
    <w:rsid w:val="00B72D40"/>
    <w:rsid w:val="00BA76BA"/>
    <w:rsid w:val="00BD48C4"/>
    <w:rsid w:val="00C321FD"/>
    <w:rsid w:val="00C50B43"/>
    <w:rsid w:val="00CB0DAE"/>
    <w:rsid w:val="00D567A4"/>
    <w:rsid w:val="00DA7816"/>
    <w:rsid w:val="00DB761B"/>
    <w:rsid w:val="00E346B7"/>
    <w:rsid w:val="00E450EC"/>
    <w:rsid w:val="00E656CE"/>
    <w:rsid w:val="00EA7CC8"/>
    <w:rsid w:val="00F13C33"/>
    <w:rsid w:val="00F14F6F"/>
    <w:rsid w:val="00F40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60BF"/>
  <w15:docId w15:val="{706477C9-7388-426C-A6B7-269BA96C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1C61E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37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Alexej Veselov</dc:creator>
  <cp:lastModifiedBy>Alexej Veselov</cp:lastModifiedBy>
  <cp:revision>7</cp:revision>
  <dcterms:created xsi:type="dcterms:W3CDTF">2019-05-18T11:59:00Z</dcterms:created>
  <dcterms:modified xsi:type="dcterms:W3CDTF">2019-10-29T13:43:00Z</dcterms:modified>
</cp:coreProperties>
</file>